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98E8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14:paraId="32546F76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058CB3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ACA694">
      <w:pPr>
        <w:spacing w:line="1000" w:lineRule="exact"/>
        <w:jc w:val="center"/>
        <w:rPr>
          <w:rFonts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价 响 应 文 件</w:t>
      </w:r>
    </w:p>
    <w:p w14:paraId="3A40B610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714FFCFB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2E58B46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5EE97F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92427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6604"/>
      </w:tblGrid>
      <w:tr w14:paraId="0B60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2809B020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BB60D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691F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2354" w:type="dxa"/>
            <w:vAlign w:val="center"/>
          </w:tcPr>
          <w:p w14:paraId="7BA92D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C414A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36A5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6B365582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D5B03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687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37D53E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44A19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4C7F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354" w:type="dxa"/>
            <w:vAlign w:val="center"/>
          </w:tcPr>
          <w:p w14:paraId="518CD5F8">
            <w:pPr>
              <w:spacing w:line="560" w:lineRule="exact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D77A0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</w:tbl>
    <w:p w14:paraId="06F51AD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5B8F75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6DF88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679C6360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EA8514">
      <w:pPr>
        <w:spacing w:line="560" w:lineRule="exact"/>
        <w:ind w:firstLine="560" w:firstLineChars="200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二○二</w:t>
      </w: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五</w:t>
      </w:r>
      <w:r>
        <w:rPr>
          <w:rFonts w:hint="eastAsia" w:ascii="方正小标宋简体" w:hAnsi="宋体" w:eastAsia="方正小标宋简体"/>
          <w:sz w:val="28"/>
          <w:szCs w:val="28"/>
        </w:rPr>
        <w:t>年 月</w:t>
      </w:r>
    </w:p>
    <w:p w14:paraId="77EFE972"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102C9F0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7E6E4DC3">
      <w:pPr>
        <w:spacing w:line="720" w:lineRule="exact"/>
        <w:rPr>
          <w:rFonts w:hAnsi="宋体"/>
          <w:szCs w:val="21"/>
        </w:rPr>
      </w:pPr>
    </w:p>
    <w:p w14:paraId="16A152A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2603DAFF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15AF335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7920C2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32C153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DD58D2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u w:val="single"/>
        </w:rPr>
        <w:t xml:space="preserve"> </w:t>
      </w:r>
    </w:p>
    <w:p w14:paraId="2FEDBAA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31AFDBB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6983610F">
      <w:pPr>
        <w:spacing w:line="720" w:lineRule="exact"/>
        <w:rPr>
          <w:rFonts w:hAnsi="宋体"/>
          <w:sz w:val="24"/>
        </w:rPr>
      </w:pPr>
    </w:p>
    <w:p w14:paraId="5C9488A7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091DFF2">
      <w:pPr>
        <w:spacing w:line="720" w:lineRule="exact"/>
        <w:ind w:firstLine="1920" w:firstLineChars="800"/>
        <w:rPr>
          <w:rFonts w:hAnsi="宋体"/>
          <w:sz w:val="24"/>
        </w:rPr>
      </w:pPr>
    </w:p>
    <w:p w14:paraId="27C1D694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13E17AFA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424CCB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8125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BE15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2446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70D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GoBack"/>
      <w:bookmarkEnd w:id="2"/>
    </w:p>
    <w:p w14:paraId="3033CF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3A97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97CD1B6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2AFC521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（招标人）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5CD2F5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459FB69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4877F1A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934256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2B54C0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4DC0EC9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9FDCB4D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06075F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</w:p>
    <w:p w14:paraId="0BC39D2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27322F4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981DCC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C8D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E1ACD9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1821C2F4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738385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AB9B6B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1F7738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FBDF9B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551B8D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BFFF3BC"/>
    <w:p w14:paraId="3DA8A5E5"/>
    <w:p w14:paraId="0A47C8BB"/>
    <w:p w14:paraId="21DCF4FA"/>
    <w:p w14:paraId="03D80F0E"/>
    <w:p w14:paraId="5AFE156B"/>
    <w:p w14:paraId="0C281A89"/>
    <w:p w14:paraId="1BCA3F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B50D8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10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F2DE75B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59E6D97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5F17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3240" w:type="dxa"/>
            <w:vAlign w:val="center"/>
          </w:tcPr>
          <w:p w14:paraId="67949964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B413BC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3D7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3240" w:type="dxa"/>
            <w:vAlign w:val="center"/>
          </w:tcPr>
          <w:p w14:paraId="55E30D7D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3F40CC0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447DD44C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224E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49845B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6300" w:type="dxa"/>
            <w:vAlign w:val="center"/>
          </w:tcPr>
          <w:p w14:paraId="600489A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按照总包合同进度计划要求</w:t>
            </w:r>
          </w:p>
        </w:tc>
      </w:tr>
      <w:tr w14:paraId="480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73E4CE3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4171E0B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75A430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5EDBB8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1BBC3FCD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4D6F142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9F465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DE7F06B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74AC7E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4B06FD6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00F7BF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5185109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F31E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0C65D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5C743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69E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741BB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3048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E5E8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四、分项（明细）报价表</w:t>
      </w:r>
      <w:bookmarkEnd w:id="1"/>
    </w:p>
    <w:p w14:paraId="68379797">
      <w:pPr>
        <w:spacing w:line="400" w:lineRule="exact"/>
        <w:rPr>
          <w:rFonts w:ascii="宋体" w:hAnsi="宋体"/>
          <w:color w:val="000000"/>
          <w:szCs w:val="21"/>
        </w:rPr>
      </w:pPr>
    </w:p>
    <w:p w14:paraId="4530AA7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866172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E1818A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68A134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0AA8EE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5DF352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7D10ED6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5D960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13396C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663B19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B3D037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16D568E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397651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4CE11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2F97D4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9B9763C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C15885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2703DA9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3、如果不提供详细的分项报价表将被视为没有实质性响应询价要求。</w:t>
      </w:r>
    </w:p>
    <w:p w14:paraId="5E48D876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4、投标人必须按招标人提供的工程量清单对应栏目内容填写，并作详细说明。</w:t>
      </w:r>
    </w:p>
    <w:p w14:paraId="05248051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03776B0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8275680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4BF0275C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FD32481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EBC4269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5197262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33946585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B3077F8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7308D617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4B2CBD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0F1D399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54381B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960BB1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5289A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004FF0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6309A7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C5126F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D6D333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EF0B24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935518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5D98FB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4F368F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154DB4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C77C79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B3E1E7D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FEFE6A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14682A3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A1D58D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735C2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B384D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04398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14F11A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0857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762A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F55A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CBF6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56014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30DDC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六、施工劳务资质或施工劳务备案证</w:t>
      </w:r>
    </w:p>
    <w:p w14:paraId="0F50E24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169E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D2CC6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A07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CF5D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7013E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A71D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C4B9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FCFA5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9E3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2948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32EA1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A5A1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6140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7159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7946B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07F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01BF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DA08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C0989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9A4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8D28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F7A34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DEF38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C6CD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52231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F83213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B137D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七、安全生产许可证</w:t>
      </w:r>
    </w:p>
    <w:p w14:paraId="5BE0F0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9232F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A703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CA5EB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0256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B18D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F762D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357F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D939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855204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B66CB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5A41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E00E8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FE09E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6C44C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E66F4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CB6C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D8682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EDBE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C05662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F4A97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9B7D7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19E9E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065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7873E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E389A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8DCA2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F32C7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八、承诺函</w:t>
      </w:r>
    </w:p>
    <w:p w14:paraId="6FC6BAF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91CD99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（招标人）：</w:t>
      </w:r>
    </w:p>
    <w:p w14:paraId="4D6CEAC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2BD4FC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24C799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1、在国内进行工商注册，具有有效的企业营业执照；</w:t>
      </w:r>
    </w:p>
    <w:p w14:paraId="42E9FA1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2、具有有效的施工劳务资质或施工劳务备案证以及安全生产许可证；</w:t>
      </w:r>
    </w:p>
    <w:p w14:paraId="13AD5CA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3、具有健全的财务制度；</w:t>
      </w:r>
    </w:p>
    <w:p w14:paraId="4A715E7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4、依法纳税和缴纳社会保障资金；</w:t>
      </w:r>
    </w:p>
    <w:p w14:paraId="0D473C6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14:paraId="27E3AB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6、企业、法定代表人、委托代理人（如有）近三年无行贿犯罪记录；</w:t>
      </w:r>
    </w:p>
    <w:p w14:paraId="16DB67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7、在参加本招标活动近三年内，在经营活动中没有重大违法记录。</w:t>
      </w:r>
    </w:p>
    <w:p w14:paraId="3D018CB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8、承诺中标后不拖欠农民工工资，承诺附后。</w:t>
      </w:r>
    </w:p>
    <w:p w14:paraId="7F4E4DD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14:paraId="55939FD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83A807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47676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658797F0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投标人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1F44992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725547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F6E8F4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ABFBF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18E2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F470E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02F975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0A04B0C3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77E2AC8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4FF14161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7CD40A6F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="宋体" w:hAnsi="宋体" w:eastAsiaTheme="minorEastAsia"/>
          <w:sz w:val="24"/>
          <w:lang w:eastAsia="zh-CN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="宋体" w:hAnsi="宋体" w:eastAsiaTheme="minorEastAsia"/>
          <w:sz w:val="24"/>
          <w:lang w:eastAsia="zh-CN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52E5662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1F086D8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29FDFBEF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0AEB0CF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7D8A90DE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131DED3F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p w14:paraId="51F78211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AFF090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3DCA8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17C87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D92AC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7E14DD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53B58"/>
    <w:rsid w:val="00126014"/>
    <w:rsid w:val="0012685B"/>
    <w:rsid w:val="001674DE"/>
    <w:rsid w:val="001F1EBA"/>
    <w:rsid w:val="00225915"/>
    <w:rsid w:val="0022647E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  <w:rsid w:val="39192491"/>
    <w:rsid w:val="5006752A"/>
    <w:rsid w:val="5AED213A"/>
    <w:rsid w:val="62D30255"/>
    <w:rsid w:val="7D34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1401</Words>
  <Characters>1418</Characters>
  <Lines>16</Lines>
  <Paragraphs>4</Paragraphs>
  <TotalTime>45</TotalTime>
  <ScaleCrop>false</ScaleCrop>
  <LinksUpToDate>false</LinksUpToDate>
  <CharactersWithSpaces>2044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Administrator</cp:lastModifiedBy>
  <dcterms:modified xsi:type="dcterms:W3CDTF">2025-03-25T07:42:27Z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AF05F4007F18408984D6DCE4F207AF05_12</vt:lpwstr>
  </property>
  <property fmtid="{D5CDD505-2E9C-101B-9397-08002B2CF9AE}" pid="4" name="KSOTemplateDocerSaveRecord">
    <vt:lpwstr>eyJoZGlkIjoiNWZkNjY1MzMyNzg4NTg0YzZiYmJmNmY2MGU3YzU2NDQifQ==</vt:lpwstr>
  </property>
</Properties>
</file>