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4E" w:rsidRDefault="00BA154E" w:rsidP="00BA154E">
      <w:pPr>
        <w:spacing w:line="500" w:lineRule="exact"/>
        <w:ind w:firstLineChars="200" w:firstLine="480"/>
        <w:jc w:val="center"/>
        <w:rPr>
          <w:rFonts w:ascii="宋体" w:hAnsi="宋体" w:cs="Courier New"/>
          <w:sz w:val="24"/>
        </w:rPr>
      </w:pPr>
      <w:bookmarkStart w:id="0" w:name="_Toc11879_WPSOffice_Level1"/>
    </w:p>
    <w:p w:rsidR="003C312D" w:rsidRDefault="003C312D" w:rsidP="003C312D">
      <w:pPr>
        <w:adjustRightInd w:val="0"/>
        <w:snapToGrid w:val="0"/>
        <w:spacing w:line="500" w:lineRule="exact"/>
        <w:ind w:firstLineChars="200" w:firstLine="482"/>
        <w:rPr>
          <w:rFonts w:ascii="宋体" w:hAnsi="宋体"/>
          <w:b/>
          <w:sz w:val="24"/>
        </w:rPr>
      </w:pPr>
    </w:p>
    <w:p w:rsidR="00BA154E" w:rsidRDefault="00BA154E" w:rsidP="003C312D">
      <w:pPr>
        <w:adjustRightInd w:val="0"/>
        <w:snapToGrid w:val="0"/>
        <w:spacing w:line="500" w:lineRule="exact"/>
        <w:ind w:firstLineChars="200" w:firstLine="420"/>
        <w:rPr>
          <w:rFonts w:ascii="宋体" w:hAnsi="宋体"/>
          <w:sz w:val="24"/>
        </w:rPr>
      </w:pPr>
      <w:r>
        <w:rPr>
          <w:rFonts w:hint="eastAsia"/>
          <w:noProof/>
        </w:rPr>
        <mc:AlternateContent>
          <mc:Choice Requires="wps">
            <w:drawing>
              <wp:anchor distT="0" distB="0" distL="114300" distR="114300" simplePos="0" relativeHeight="251659264" behindDoc="0" locked="0" layoutInCell="1" allowOverlap="1" wp14:anchorId="643BB75F" wp14:editId="61F69445">
                <wp:simplePos x="0" y="0"/>
                <wp:positionH relativeFrom="column">
                  <wp:posOffset>4572000</wp:posOffset>
                </wp:positionH>
                <wp:positionV relativeFrom="paragraph">
                  <wp:posOffset>99060</wp:posOffset>
                </wp:positionV>
                <wp:extent cx="1356995" cy="295275"/>
                <wp:effectExtent l="9525" t="13335" r="508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95275"/>
                        </a:xfrm>
                        <a:prstGeom prst="rect">
                          <a:avLst/>
                        </a:prstGeom>
                        <a:solidFill>
                          <a:srgbClr val="FFFFFF"/>
                        </a:solidFill>
                        <a:ln w="9525">
                          <a:solidFill>
                            <a:srgbClr val="000000"/>
                          </a:solidFill>
                          <a:miter lim="800000"/>
                          <a:headEnd/>
                          <a:tailEnd/>
                        </a:ln>
                      </wps:spPr>
                      <wps:txbx>
                        <w:txbxContent>
                          <w:p w:rsidR="00BA154E" w:rsidRDefault="00BA154E" w:rsidP="00BA154E">
                            <w:pPr>
                              <w:jc w:val="center"/>
                            </w:pPr>
                            <w:r>
                              <w:rPr>
                                <w:rFonts w:hint="eastAsia"/>
                              </w:rPr>
                              <w:t>注明正本或副本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5in;margin-top:7.8pt;width:106.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">
                <v:textbox>
                  <w:txbxContent>
                    <w:p w:rsidR="00BA154E" w:rsidRDefault="00BA154E" w:rsidP="00BA154E">
                      <w:pPr>
                        <w:jc w:val="center"/>
                      </w:pPr>
                      <w:r>
                        <w:rPr>
                          <w:rFonts w:hint="eastAsia"/>
                        </w:rPr>
                        <w:t>注明正本或副本</w:t>
                      </w:r>
                    </w:p>
                  </w:txbxContent>
                </v:textbox>
              </v:rect>
            </w:pict>
          </mc:Fallback>
        </mc:AlternateContent>
      </w:r>
    </w:p>
    <w:p w:rsidR="00BA154E" w:rsidRDefault="00BA154E" w:rsidP="00BA154E">
      <w:pPr>
        <w:adjustRightInd w:val="0"/>
        <w:snapToGrid w:val="0"/>
        <w:spacing w:line="500" w:lineRule="exact"/>
        <w:ind w:firstLineChars="200" w:firstLine="480"/>
        <w:rPr>
          <w:rFonts w:ascii="宋体" w:hAnsi="宋体"/>
          <w:sz w:val="24"/>
        </w:rPr>
      </w:pPr>
    </w:p>
    <w:p w:rsidR="00BA154E" w:rsidRPr="00926E80" w:rsidRDefault="00BA154E" w:rsidP="00BA154E">
      <w:pPr>
        <w:spacing w:line="500" w:lineRule="exact"/>
        <w:ind w:firstLineChars="200" w:firstLine="1040"/>
        <w:jc w:val="center"/>
        <w:rPr>
          <w:rFonts w:ascii="宋体" w:hAnsi="宋体"/>
          <w:sz w:val="52"/>
          <w:szCs w:val="52"/>
          <w14:shadow w14:blurRad="50800" w14:dist="38100" w14:dir="2700000" w14:sx="100000" w14:sy="100000" w14:kx="0" w14:ky="0" w14:algn="tl">
            <w14:srgbClr w14:val="000000">
              <w14:alpha w14:val="60000"/>
            </w14:srgbClr>
          </w14:shadow>
        </w:rPr>
      </w:pPr>
    </w:p>
    <w:p w:rsidR="00BA154E" w:rsidRPr="00926E80" w:rsidRDefault="00BA154E" w:rsidP="00B35288">
      <w:pPr>
        <w:spacing w:line="800" w:lineRule="exact"/>
        <w:jc w:val="center"/>
        <w:rPr>
          <w:rFonts w:ascii="宋体" w:hAnsi="宋体"/>
          <w:sz w:val="52"/>
          <w:szCs w:val="52"/>
          <w14:shadow w14:blurRad="50800" w14:dist="38100" w14:dir="2700000" w14:sx="100000" w14:sy="100000" w14:kx="0" w14:ky="0" w14:algn="tl">
            <w14:srgbClr w14:val="000000">
              <w14:alpha w14:val="60000"/>
            </w14:srgbClr>
          </w14:shadow>
        </w:rPr>
      </w:pPr>
      <w:proofErr w:type="gramStart"/>
      <w:r>
        <w:rPr>
          <w:rFonts w:ascii="宋体" w:hAnsi="宋体" w:hint="eastAsia"/>
          <w:sz w:val="52"/>
          <w:szCs w:val="52"/>
          <w14:shadow w14:blurRad="50800" w14:dist="38100" w14:dir="2700000" w14:sx="100000" w14:sy="100000" w14:kx="0" w14:ky="0" w14:algn="tl">
            <w14:srgbClr w14:val="000000">
              <w14:alpha w14:val="60000"/>
            </w14:srgbClr>
          </w14:shadow>
        </w:rPr>
        <w:t>询</w:t>
      </w:r>
      <w:proofErr w:type="gramEnd"/>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Pr>
          <w:rFonts w:ascii="宋体" w:hAnsi="宋体" w:hint="eastAsia"/>
          <w:sz w:val="52"/>
          <w:szCs w:val="52"/>
          <w14:shadow w14:blurRad="50800" w14:dist="38100" w14:dir="2700000" w14:sx="100000" w14:sy="100000" w14:kx="0" w14:ky="0" w14:algn="tl">
            <w14:srgbClr w14:val="000000">
              <w14:alpha w14:val="60000"/>
            </w14:srgbClr>
          </w14:shadow>
        </w:rPr>
        <w:t>价</w:t>
      </w:r>
      <w:r w:rsidRPr="00926E80">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响  应  </w:t>
      </w:r>
      <w:r w:rsidRPr="00926E80">
        <w:rPr>
          <w:rFonts w:ascii="宋体" w:hAnsi="宋体" w:hint="eastAsia"/>
          <w:sz w:val="52"/>
          <w:szCs w:val="52"/>
          <w14:shadow w14:blurRad="50800" w14:dist="38100" w14:dir="2700000" w14:sx="100000" w14:sy="100000" w14:kx="0" w14:ky="0" w14:algn="tl">
            <w14:srgbClr w14:val="000000">
              <w14:alpha w14:val="60000"/>
            </w14:srgbClr>
          </w14:shadow>
        </w:rPr>
        <w:t>文</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Pr="00926E80">
        <w:rPr>
          <w:rFonts w:ascii="宋体" w:hAnsi="宋体" w:hint="eastAsia"/>
          <w:sz w:val="52"/>
          <w:szCs w:val="52"/>
          <w14:shadow w14:blurRad="50800" w14:dist="38100" w14:dir="2700000" w14:sx="100000" w14:sy="100000" w14:kx="0" w14:ky="0" w14:algn="tl">
            <w14:srgbClr w14:val="000000">
              <w14:alpha w14:val="60000"/>
            </w14:srgbClr>
          </w14:shadow>
        </w:rPr>
        <w:t>件</w:t>
      </w: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6262"/>
      </w:tblGrid>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项目名称：</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项目编号:</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招标人：</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投标人（盖章）：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1508"/>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Pr="007E4B41" w:rsidRDefault="00AD37F0" w:rsidP="007E4B41">
            <w:pPr>
              <w:spacing w:line="500" w:lineRule="exact"/>
              <w:jc w:val="center"/>
              <w:rPr>
                <w:rFonts w:ascii="宋体" w:hAnsi="宋体"/>
                <w:sz w:val="24"/>
              </w:rPr>
            </w:pPr>
            <w:r>
              <w:rPr>
                <w:rFonts w:ascii="宋体" w:hAnsi="宋体" w:hint="eastAsia"/>
                <w:sz w:val="24"/>
              </w:rPr>
              <w:t>投标人法定代表人（签字或盖章）：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300"/>
              <w:jc w:val="center"/>
              <w:rPr>
                <w:rFonts w:ascii="宋体" w:hAnsi="宋体"/>
                <w:sz w:val="15"/>
              </w:rPr>
            </w:pPr>
          </w:p>
        </w:tc>
      </w:tr>
    </w:tbl>
    <w:p w:rsidR="00BA154E" w:rsidRDefault="00BA154E" w:rsidP="00BA154E">
      <w:pPr>
        <w:spacing w:line="500" w:lineRule="exact"/>
        <w:ind w:firstLineChars="200" w:firstLine="300"/>
        <w:rPr>
          <w:rFonts w:ascii="宋体" w:hAnsi="宋体"/>
          <w:sz w:val="15"/>
        </w:rPr>
      </w:pPr>
    </w:p>
    <w:p w:rsidR="00BA154E" w:rsidRDefault="00BA154E"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r>
        <w:rPr>
          <w:rFonts w:ascii="宋体" w:hAnsi="宋体" w:hint="eastAsia"/>
          <w:sz w:val="24"/>
        </w:rPr>
        <w:t>二○二</w:t>
      </w:r>
      <w:r w:rsidR="00AD37F0">
        <w:rPr>
          <w:rFonts w:ascii="宋体" w:hAnsi="宋体" w:hint="eastAsia"/>
          <w:sz w:val="24"/>
        </w:rPr>
        <w:t>二</w:t>
      </w:r>
      <w:r>
        <w:rPr>
          <w:rFonts w:ascii="宋体" w:hAnsi="宋体" w:hint="eastAsia"/>
          <w:sz w:val="24"/>
        </w:rPr>
        <w:t xml:space="preserve">年  月 </w:t>
      </w:r>
    </w:p>
    <w:p w:rsidR="00BA154E" w:rsidRDefault="00BA154E" w:rsidP="00BA154E">
      <w:pPr>
        <w:spacing w:line="500" w:lineRule="exact"/>
        <w:ind w:firstLineChars="200" w:firstLine="480"/>
        <w:rPr>
          <w:rFonts w:ascii="宋体" w:hAnsi="宋体"/>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sidR="00AD37F0">
        <w:rPr>
          <w:rFonts w:ascii="宋体" w:hAnsi="宋体" w:hint="eastAsia"/>
          <w:sz w:val="24"/>
        </w:rPr>
        <w:t>招标</w:t>
      </w:r>
      <w:r w:rsidR="0018765A" w:rsidRPr="00731B3F">
        <w:rPr>
          <w:rFonts w:ascii="宋体" w:hAnsi="宋体"/>
          <w:sz w:val="24"/>
        </w:rPr>
        <w:t>人</w:t>
      </w:r>
      <w:r w:rsidRPr="00B06599">
        <w:rPr>
          <w:rFonts w:ascii="宋体" w:hAnsi="宋体" w:hint="eastAsia"/>
          <w:sz w:val="24"/>
        </w:rPr>
        <w:t>）</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w:t>
      </w:r>
      <w:r w:rsidR="00AD37F0">
        <w:rPr>
          <w:rFonts w:ascii="宋体" w:hAnsi="宋体" w:hint="eastAsia"/>
          <w:sz w:val="24"/>
          <w:u w:val="single"/>
        </w:rPr>
        <w:t>投标</w:t>
      </w:r>
      <w:r w:rsidR="0018765A" w:rsidRPr="0018765A">
        <w:rPr>
          <w:rFonts w:ascii="宋体" w:hAnsi="宋体" w:hint="eastAsia"/>
          <w:sz w:val="24"/>
          <w:u w:val="single"/>
        </w:rPr>
        <w:t>人</w:t>
      </w:r>
      <w:r w:rsidRPr="00B06599">
        <w:rPr>
          <w:rFonts w:ascii="宋体" w:hAnsi="宋体" w:hint="eastAsia"/>
          <w:sz w:val="24"/>
          <w:u w:val="single"/>
        </w:rPr>
        <w:t>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w:t>
      </w:r>
      <w:r w:rsidRPr="00AD37F0">
        <w:rPr>
          <w:rFonts w:ascii="宋体" w:hAnsi="宋体" w:hint="eastAsia"/>
          <w:sz w:val="24"/>
          <w:u w:val="single"/>
        </w:rPr>
        <w:t>（单位名称）</w:t>
      </w:r>
      <w:r w:rsidRPr="00B06599">
        <w:rPr>
          <w:rFonts w:ascii="宋体" w:hAnsi="宋体" w:hint="eastAsia"/>
          <w:sz w:val="24"/>
        </w:rPr>
        <w:t>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007E4B41">
        <w:rPr>
          <w:rFonts w:ascii="宋体" w:hAnsi="宋体" w:hint="eastAsia"/>
          <w:sz w:val="24"/>
          <w:u w:val="single"/>
        </w:rPr>
        <w:t>、标段号</w:t>
      </w:r>
      <w:r w:rsidRPr="00B06599">
        <w:rPr>
          <w:rFonts w:ascii="宋体" w:hAnsi="宋体" w:hint="eastAsia"/>
          <w:sz w:val="24"/>
          <w:u w:val="single"/>
        </w:rPr>
        <w:t>）</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6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6344"/>
      </w:tblGrid>
      <w:tr w:rsidR="00225915" w:rsidRPr="00B06599" w:rsidTr="00B91D0A">
        <w:trPr>
          <w:cantSplit/>
          <w:trHeight w:val="100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44" w:type="dxa"/>
            <w:vAlign w:val="center"/>
          </w:tcPr>
          <w:p w:rsidR="00225915" w:rsidRPr="00225915" w:rsidRDefault="00225915" w:rsidP="007E4B41">
            <w:pPr>
              <w:spacing w:line="500" w:lineRule="exact"/>
              <w:rPr>
                <w:rFonts w:ascii="宋体" w:hAnsi="宋体"/>
                <w:sz w:val="24"/>
              </w:rPr>
            </w:pPr>
          </w:p>
        </w:tc>
      </w:tr>
      <w:tr w:rsidR="007E4B41" w:rsidRPr="00B06599" w:rsidTr="00B91D0A">
        <w:trPr>
          <w:cantSplit/>
          <w:trHeight w:val="1009"/>
        </w:trPr>
        <w:tc>
          <w:tcPr>
            <w:tcW w:w="3263" w:type="dxa"/>
            <w:vAlign w:val="center"/>
          </w:tcPr>
          <w:p w:rsidR="007E4B41" w:rsidRPr="00B06599" w:rsidRDefault="007E4B41"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44" w:type="dxa"/>
            <w:vAlign w:val="center"/>
          </w:tcPr>
          <w:p w:rsidR="007E4B41" w:rsidRPr="00225915" w:rsidRDefault="007E4B41" w:rsidP="007E4B41">
            <w:pPr>
              <w:spacing w:line="500" w:lineRule="exact"/>
              <w:rPr>
                <w:rFonts w:ascii="宋体" w:hAnsi="宋体"/>
                <w:sz w:val="24"/>
              </w:rPr>
            </w:pPr>
          </w:p>
        </w:tc>
      </w:tr>
      <w:tr w:rsidR="00225915" w:rsidRPr="00B06599" w:rsidTr="00B91D0A">
        <w:trPr>
          <w:cantSplit/>
          <w:trHeight w:val="177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Pr>
                <w:rFonts w:ascii="宋体" w:hAnsi="宋体" w:hint="eastAsia"/>
                <w:sz w:val="24"/>
              </w:rPr>
              <w:t>投标</w:t>
            </w:r>
            <w:r w:rsidR="00820CF9">
              <w:rPr>
                <w:rFonts w:ascii="宋体" w:hAnsi="宋体" w:hint="eastAsia"/>
                <w:sz w:val="24"/>
              </w:rPr>
              <w:t>总</w:t>
            </w:r>
            <w:r w:rsidRPr="00B06599">
              <w:rPr>
                <w:rFonts w:ascii="宋体" w:hAnsi="宋体" w:hint="eastAsia"/>
                <w:sz w:val="24"/>
              </w:rPr>
              <w:t>价</w:t>
            </w:r>
          </w:p>
        </w:tc>
        <w:tc>
          <w:tcPr>
            <w:tcW w:w="6344" w:type="dxa"/>
            <w:vAlign w:val="center"/>
          </w:tcPr>
          <w:p w:rsidR="0018765A" w:rsidRDefault="00820CF9" w:rsidP="0018765A">
            <w:pPr>
              <w:adjustRightInd w:val="0"/>
              <w:snapToGrid w:val="0"/>
              <w:spacing w:line="300" w:lineRule="auto"/>
              <w:jc w:val="left"/>
              <w:rPr>
                <w:rFonts w:ascii="宋体" w:hAnsi="宋体"/>
                <w:sz w:val="24"/>
              </w:rPr>
            </w:pPr>
            <w:r>
              <w:rPr>
                <w:rFonts w:ascii="宋体" w:hAnsi="宋体" w:hint="eastAsia"/>
                <w:sz w:val="24"/>
              </w:rPr>
              <w:t>大写：</w:t>
            </w:r>
          </w:p>
          <w:p w:rsidR="00820CF9" w:rsidRPr="0018765A" w:rsidRDefault="00820CF9" w:rsidP="0018765A">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B91D0A">
        <w:trPr>
          <w:cantSplit/>
          <w:trHeight w:val="1221"/>
        </w:trPr>
        <w:tc>
          <w:tcPr>
            <w:tcW w:w="3263" w:type="dxa"/>
            <w:vAlign w:val="center"/>
          </w:tcPr>
          <w:p w:rsidR="00225915" w:rsidRPr="00B06599" w:rsidRDefault="00820CF9" w:rsidP="007C2270">
            <w:pPr>
              <w:adjustRightInd w:val="0"/>
              <w:snapToGrid w:val="0"/>
              <w:spacing w:line="300" w:lineRule="auto"/>
              <w:ind w:left="-38"/>
              <w:jc w:val="center"/>
              <w:rPr>
                <w:rFonts w:ascii="宋体" w:hAnsi="宋体"/>
                <w:sz w:val="24"/>
              </w:rPr>
            </w:pPr>
            <w:r>
              <w:rPr>
                <w:rFonts w:ascii="宋体" w:hAnsi="宋体" w:hint="eastAsia"/>
                <w:sz w:val="24"/>
              </w:rPr>
              <w:t xml:space="preserve">工  </w:t>
            </w:r>
            <w:r w:rsidR="00225915">
              <w:rPr>
                <w:rFonts w:ascii="宋体" w:hAnsi="宋体" w:hint="eastAsia"/>
                <w:sz w:val="24"/>
              </w:rPr>
              <w:t>期</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r w:rsidR="00225915" w:rsidRPr="00B06599" w:rsidTr="00B91D0A">
        <w:trPr>
          <w:cantSplit/>
          <w:trHeight w:val="1360"/>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B91D0A" w:rsidRDefault="00B91D0A" w:rsidP="00225915">
      <w:pPr>
        <w:adjustRightInd w:val="0"/>
        <w:snapToGrid w:val="0"/>
        <w:spacing w:line="500" w:lineRule="exact"/>
        <w:jc w:val="center"/>
        <w:rPr>
          <w:rFonts w:ascii="宋体" w:hAnsi="宋体"/>
          <w:b/>
          <w:bCs/>
          <w:sz w:val="24"/>
        </w:rPr>
      </w:pPr>
    </w:p>
    <w:p w:rsidR="00D67362" w:rsidRDefault="00D67362" w:rsidP="00D67362">
      <w:pPr>
        <w:adjustRightInd w:val="0"/>
        <w:snapToGrid w:val="0"/>
        <w:spacing w:line="500" w:lineRule="exact"/>
        <w:jc w:val="center"/>
        <w:rPr>
          <w:rFonts w:ascii="宋体" w:hAnsi="宋体"/>
          <w:b/>
          <w:bCs/>
          <w:sz w:val="24"/>
        </w:rPr>
      </w:pPr>
      <w:bookmarkStart w:id="1" w:name="_Toc19053_WPSOffice_Level1"/>
      <w:r>
        <w:rPr>
          <w:rFonts w:ascii="宋体" w:hAnsi="宋体" w:hint="eastAsia"/>
          <w:b/>
          <w:bCs/>
          <w:sz w:val="24"/>
        </w:rPr>
        <w:lastRenderedPageBreak/>
        <w:t>四、</w:t>
      </w:r>
      <w:bookmarkEnd w:id="1"/>
      <w:r w:rsidR="00AD37F0">
        <w:rPr>
          <w:rFonts w:ascii="宋体" w:hAnsi="宋体" w:hint="eastAsia"/>
          <w:b/>
          <w:bCs/>
          <w:sz w:val="24"/>
        </w:rPr>
        <w:t>已标价工程量清单</w:t>
      </w:r>
    </w:p>
    <w:p w:rsidR="00D67362" w:rsidRDefault="00D67362" w:rsidP="00D67362">
      <w:pPr>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AD37F0">
        <w:rPr>
          <w:rFonts w:ascii="宋体" w:hAnsi="宋体" w:hint="eastAsia"/>
          <w:color w:val="000000"/>
          <w:sz w:val="24"/>
        </w:rPr>
        <w:t>一览</w:t>
      </w:r>
      <w:r>
        <w:rPr>
          <w:rFonts w:ascii="宋体" w:hAnsi="宋体" w:hint="eastAsia"/>
          <w:color w:val="000000"/>
          <w:sz w:val="24"/>
        </w:rPr>
        <w:t>表一致。</w:t>
      </w:r>
    </w:p>
    <w:p w:rsidR="00D67362" w:rsidRDefault="00D67362" w:rsidP="00D67362">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3、如果不提供详细的分项报价表将被视为没有实质性</w:t>
      </w:r>
      <w:r w:rsidR="00AD37F0">
        <w:rPr>
          <w:rFonts w:ascii="宋体" w:hAnsi="宋体" w:hint="eastAsia"/>
          <w:color w:val="000000"/>
          <w:sz w:val="24"/>
        </w:rPr>
        <w:t>响应招标要求</w:t>
      </w:r>
      <w:r>
        <w:rPr>
          <w:rFonts w:ascii="宋体" w:hAnsi="宋体" w:hint="eastAsia"/>
          <w:color w:val="000000"/>
          <w:sz w:val="24"/>
        </w:rPr>
        <w:t>。</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w:t>
      </w: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676" w:hangingChars="150" w:hanging="315"/>
        <w:rPr>
          <w:rFonts w:ascii="宋体" w:hAnsi="宋体"/>
          <w:szCs w:val="21"/>
        </w:rPr>
      </w:pPr>
    </w:p>
    <w:p w:rsidR="00D67362" w:rsidRDefault="00D67362"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B35288" w:rsidRPr="009E607B" w:rsidRDefault="00B35288" w:rsidP="00D67362">
      <w:pPr>
        <w:adjustRightInd w:val="0"/>
        <w:snapToGrid w:val="0"/>
        <w:spacing w:line="500" w:lineRule="exact"/>
        <w:jc w:val="center"/>
        <w:rPr>
          <w:rFonts w:ascii="宋体" w:hAnsi="宋体"/>
          <w:b/>
          <w:bCs/>
          <w:sz w:val="24"/>
        </w:rPr>
      </w:pPr>
    </w:p>
    <w:p w:rsidR="00B91D0A" w:rsidRDefault="00B91D0A" w:rsidP="00B91D0A">
      <w:pPr>
        <w:spacing w:line="500" w:lineRule="exact"/>
        <w:ind w:firstLineChars="200" w:firstLine="480"/>
        <w:rPr>
          <w:rFonts w:ascii="宋体" w:hAnsi="宋体"/>
          <w:sz w:val="24"/>
        </w:rPr>
      </w:pPr>
      <w:r>
        <w:rPr>
          <w:rFonts w:ascii="宋体" w:hAnsi="宋体" w:hint="eastAsia"/>
          <w:sz w:val="24"/>
        </w:rPr>
        <w:t>1、</w:t>
      </w:r>
      <w:r w:rsidR="00127D0D" w:rsidRPr="00127D0D">
        <w:rPr>
          <w:rFonts w:ascii="宋体" w:hAnsi="宋体" w:hint="eastAsia"/>
          <w:sz w:val="24"/>
        </w:rPr>
        <w:t>投标单位须具有以下资格：①投标人须具备建设行政主管部门颁发的通信工程施工总承包三级及以上资质，具有有效的安全生产许可证；②投标人拟派项目经理须具备通信与广电工</w:t>
      </w:r>
      <w:proofErr w:type="gramStart"/>
      <w:r w:rsidR="00127D0D" w:rsidRPr="00127D0D">
        <w:rPr>
          <w:rFonts w:ascii="宋体" w:hAnsi="宋体" w:hint="eastAsia"/>
          <w:sz w:val="24"/>
        </w:rPr>
        <w:t>程专业</w:t>
      </w:r>
      <w:proofErr w:type="gramEnd"/>
      <w:r w:rsidR="00CE1F40">
        <w:rPr>
          <w:rFonts w:ascii="宋体" w:hAnsi="宋体" w:hint="eastAsia"/>
          <w:sz w:val="24"/>
        </w:rPr>
        <w:t>一</w:t>
      </w:r>
      <w:r w:rsidR="00127D0D" w:rsidRPr="00127D0D">
        <w:rPr>
          <w:rFonts w:ascii="宋体" w:hAnsi="宋体" w:hint="eastAsia"/>
          <w:sz w:val="24"/>
        </w:rPr>
        <w:t>级注册建造师执业资格，且未担任其他在施建设工程项目的项目经理（投标单位须</w:t>
      </w:r>
      <w:proofErr w:type="gramStart"/>
      <w:r w:rsidR="00127D0D" w:rsidRPr="00127D0D">
        <w:rPr>
          <w:rFonts w:ascii="宋体" w:hAnsi="宋体" w:hint="eastAsia"/>
          <w:sz w:val="24"/>
        </w:rPr>
        <w:t>作出</w:t>
      </w:r>
      <w:proofErr w:type="gramEnd"/>
      <w:r w:rsidR="00127D0D" w:rsidRPr="00127D0D">
        <w:rPr>
          <w:rFonts w:ascii="宋体" w:hAnsi="宋体" w:hint="eastAsia"/>
          <w:sz w:val="24"/>
        </w:rPr>
        <w:t>承诺）；③投标人拟派的项目技术负责人须具备相关专业中级及以上职称或相关专业注册建造师执业资格，拥有2年以上主管施工技术经验；④投标人拟派的安全员须具备有效的安全生产考核合格证书（C证）；⑤需提供拟派本项目的项目经理、技术负责人、安全员及授权委托代理人在本单位缴纳社保的证明</w:t>
      </w:r>
      <w:r>
        <w:rPr>
          <w:rFonts w:ascii="宋体" w:hAnsi="宋体" w:hint="eastAsia"/>
          <w:sz w:val="24"/>
        </w:rPr>
        <w:t>；</w:t>
      </w:r>
    </w:p>
    <w:p w:rsidR="00B91D0A" w:rsidRDefault="00B91D0A" w:rsidP="00B91D0A">
      <w:pPr>
        <w:spacing w:line="500" w:lineRule="exact"/>
        <w:ind w:firstLineChars="200" w:firstLine="480"/>
        <w:rPr>
          <w:rFonts w:ascii="宋体" w:hAnsi="宋体"/>
          <w:sz w:val="24"/>
        </w:rPr>
      </w:pPr>
      <w:r>
        <w:rPr>
          <w:rFonts w:ascii="宋体" w:hAnsi="宋体" w:hint="eastAsia"/>
          <w:sz w:val="24"/>
        </w:rPr>
        <w:t>2、投标人须具有健全的财务制度，提供最近一年的财务审计报告；</w:t>
      </w:r>
    </w:p>
    <w:p w:rsidR="00B91D0A" w:rsidRDefault="00B91D0A" w:rsidP="00127D0D">
      <w:pPr>
        <w:spacing w:line="500" w:lineRule="exact"/>
        <w:ind w:firstLineChars="200" w:firstLine="480"/>
        <w:rPr>
          <w:rFonts w:ascii="宋体" w:hAnsi="宋体"/>
          <w:sz w:val="24"/>
        </w:rPr>
      </w:pPr>
      <w:r>
        <w:rPr>
          <w:rFonts w:ascii="宋体" w:hAnsi="宋体" w:hint="eastAsia"/>
          <w:sz w:val="24"/>
        </w:rPr>
        <w:t>3、</w:t>
      </w:r>
      <w:r w:rsidR="004B4FA9">
        <w:rPr>
          <w:rFonts w:ascii="宋体" w:hAnsi="宋体"/>
          <w:sz w:val="24"/>
        </w:rPr>
        <w:t>列入失信被执行</w:t>
      </w:r>
      <w:proofErr w:type="gramStart"/>
      <w:r w:rsidR="004B4FA9">
        <w:rPr>
          <w:rFonts w:ascii="宋体" w:hAnsi="宋体"/>
          <w:sz w:val="24"/>
        </w:rPr>
        <w:t>人期间</w:t>
      </w:r>
      <w:proofErr w:type="gramEnd"/>
      <w:r w:rsidR="004B4FA9">
        <w:rPr>
          <w:rFonts w:ascii="宋体" w:hAnsi="宋体"/>
          <w:sz w:val="24"/>
        </w:rPr>
        <w:t>的企业和个人不允许参加投标，自行通过“</w:t>
      </w:r>
      <w:r w:rsidR="004B4FA9">
        <w:rPr>
          <w:rFonts w:ascii="宋体" w:hAnsi="宋体" w:hint="eastAsia"/>
          <w:sz w:val="24"/>
        </w:rPr>
        <w:t>中国执行信息公开网</w:t>
      </w:r>
      <w:r w:rsidR="004B4FA9">
        <w:rPr>
          <w:rFonts w:ascii="宋体" w:hAnsi="宋体"/>
          <w:sz w:val="24"/>
        </w:rPr>
        <w:t>”（</w:t>
      </w:r>
      <w:r w:rsidR="004B4FA9">
        <w:rPr>
          <w:rFonts w:ascii="宋体" w:hAnsi="宋体"/>
          <w:noProof/>
          <w:sz w:val="24"/>
        </w:rPr>
        <w:drawing>
          <wp:inline distT="0" distB="0" distL="0" distR="0" wp14:anchorId="47804A7C" wp14:editId="1FB65F59">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004B4FA9" w:rsidRPr="00B50FFD">
        <w:rPr>
          <w:rFonts w:ascii="宋体" w:hAnsi="宋体"/>
          <w:sz w:val="24"/>
        </w:rPr>
        <w:t>http://zxgk.court.gov.cn/shixin/</w:t>
      </w:r>
      <w:r w:rsidR="004B4FA9">
        <w:rPr>
          <w:rFonts w:ascii="宋体" w:hAnsi="宋体"/>
          <w:sz w:val="24"/>
        </w:rPr>
        <w:t>）查询是否为失信被执行人（查询对象：投标企业、投标企业法定代表人、拟派本项目的项目经理），并提供相关查询记录和查询结果的截图</w:t>
      </w:r>
      <w:r>
        <w:rPr>
          <w:rFonts w:ascii="宋体" w:hAnsi="宋体" w:hint="eastAsia"/>
          <w:sz w:val="24"/>
        </w:rPr>
        <w:t>；</w:t>
      </w:r>
    </w:p>
    <w:p w:rsidR="00B91D0A" w:rsidRDefault="00B91D0A" w:rsidP="00127D0D">
      <w:pPr>
        <w:spacing w:line="500" w:lineRule="exact"/>
        <w:ind w:firstLineChars="200" w:firstLine="480"/>
        <w:rPr>
          <w:rFonts w:ascii="宋体" w:hAnsi="宋体"/>
          <w:sz w:val="24"/>
        </w:rPr>
      </w:pPr>
      <w:r>
        <w:rPr>
          <w:rFonts w:ascii="宋体" w:hAnsi="宋体" w:hint="eastAsia"/>
          <w:sz w:val="24"/>
        </w:rPr>
        <w:t>4、投标人及法定代表人近三年无行贿犯罪记录（提供相关承诺且由法定代表人签字并加盖公章）；</w:t>
      </w:r>
    </w:p>
    <w:p w:rsidR="00B91D0A" w:rsidRDefault="00B91D0A" w:rsidP="00127D0D">
      <w:pPr>
        <w:spacing w:line="500" w:lineRule="exact"/>
        <w:ind w:firstLineChars="200" w:firstLine="480"/>
        <w:rPr>
          <w:rFonts w:ascii="宋体" w:hAnsi="宋体"/>
          <w:sz w:val="24"/>
        </w:rPr>
      </w:pPr>
      <w:r>
        <w:rPr>
          <w:rFonts w:ascii="宋体" w:hAnsi="宋体" w:hint="eastAsia"/>
          <w:sz w:val="24"/>
        </w:rPr>
        <w:t>5、投标人</w:t>
      </w:r>
      <w:r>
        <w:rPr>
          <w:rFonts w:ascii="宋体" w:hAnsi="宋体"/>
          <w:sz w:val="24"/>
        </w:rPr>
        <w:t>具备良好信誉，未被责令停业；未被暂停或取消投标资格；财产未被接管或冻结；近三年（从投标截止日往前推算）没有骗取中标或严重违约或重大工程质量问题或重大安全事故</w:t>
      </w:r>
      <w:r>
        <w:rPr>
          <w:rFonts w:ascii="宋体" w:hAnsi="宋体" w:hint="eastAsia"/>
          <w:sz w:val="24"/>
        </w:rPr>
        <w:t>（提供相关承诺且由法定代表人签字并加盖公章）；</w:t>
      </w:r>
    </w:p>
    <w:p w:rsidR="007E4B41" w:rsidRDefault="00B91D0A" w:rsidP="00127D0D">
      <w:pPr>
        <w:spacing w:line="500" w:lineRule="exact"/>
        <w:ind w:firstLineChars="200" w:firstLine="480"/>
        <w:rPr>
          <w:rFonts w:ascii="宋体" w:hAnsi="宋体"/>
          <w:sz w:val="24"/>
        </w:rPr>
      </w:pPr>
      <w:r>
        <w:rPr>
          <w:rFonts w:ascii="宋体" w:hAnsi="宋体" w:hint="eastAsia"/>
          <w:sz w:val="24"/>
        </w:rPr>
        <w:t>6、投标人须承诺中标后不得拖欠农民工工资，</w:t>
      </w:r>
      <w:r w:rsidR="007E4B41">
        <w:rPr>
          <w:rFonts w:ascii="宋体" w:hAnsi="宋体" w:hint="eastAsia"/>
          <w:sz w:val="24"/>
        </w:rPr>
        <w:t>格式详见附件1。</w:t>
      </w:r>
    </w:p>
    <w:p w:rsidR="00B35288" w:rsidRDefault="00B35288" w:rsidP="00D67362">
      <w:pPr>
        <w:adjustRightInd w:val="0"/>
        <w:snapToGrid w:val="0"/>
        <w:spacing w:line="500" w:lineRule="exact"/>
        <w:jc w:val="center"/>
        <w:rPr>
          <w:rFonts w:ascii="宋体" w:hAnsi="宋体"/>
          <w:b/>
          <w:bCs/>
          <w:sz w:val="24"/>
        </w:rPr>
      </w:pPr>
    </w:p>
    <w:p w:rsidR="00B35288" w:rsidRDefault="00B3528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F6130D" w:rsidRDefault="00F6130D" w:rsidP="00D67362">
      <w:pPr>
        <w:adjustRightInd w:val="0"/>
        <w:snapToGrid w:val="0"/>
        <w:spacing w:line="500" w:lineRule="exact"/>
        <w:jc w:val="center"/>
        <w:rPr>
          <w:rFonts w:ascii="宋体" w:hAnsi="宋体" w:hint="eastAsia"/>
          <w:b/>
          <w:bCs/>
          <w:sz w:val="24"/>
        </w:rPr>
      </w:pPr>
    </w:p>
    <w:p w:rsidR="004B4FA9" w:rsidRDefault="004B4FA9"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CE1F40" w:rsidRDefault="00CE1F40" w:rsidP="00D67362">
      <w:pPr>
        <w:adjustRightInd w:val="0"/>
        <w:snapToGrid w:val="0"/>
        <w:spacing w:line="500" w:lineRule="exact"/>
        <w:jc w:val="center"/>
        <w:rPr>
          <w:rFonts w:ascii="宋体" w:hAnsi="宋体"/>
          <w:b/>
          <w:bCs/>
          <w:sz w:val="24"/>
        </w:rPr>
      </w:pPr>
    </w:p>
    <w:p w:rsidR="00890B48" w:rsidRDefault="007E4B41"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六、技术</w:t>
      </w:r>
      <w:r w:rsidR="00714F8A">
        <w:rPr>
          <w:rFonts w:ascii="宋体" w:hAnsi="宋体" w:hint="eastAsia"/>
          <w:b/>
          <w:bCs/>
          <w:sz w:val="24"/>
        </w:rPr>
        <w:t>方案</w:t>
      </w:r>
    </w:p>
    <w:p w:rsidR="007E4B41" w:rsidRDefault="007E4B41" w:rsidP="00D67362">
      <w:pPr>
        <w:adjustRightInd w:val="0"/>
        <w:snapToGrid w:val="0"/>
        <w:spacing w:line="500" w:lineRule="exact"/>
        <w:jc w:val="center"/>
        <w:rPr>
          <w:rFonts w:ascii="宋体" w:hAnsi="宋体"/>
          <w:b/>
          <w:bCs/>
          <w:sz w:val="24"/>
        </w:rPr>
      </w:pPr>
    </w:p>
    <w:p w:rsidR="00C410A9" w:rsidRPr="005E54CB" w:rsidRDefault="005E54CB" w:rsidP="005E54CB">
      <w:pPr>
        <w:adjustRightInd w:val="0"/>
        <w:snapToGrid w:val="0"/>
        <w:spacing w:line="500" w:lineRule="exact"/>
        <w:jc w:val="left"/>
        <w:rPr>
          <w:rFonts w:asciiTheme="minorEastAsia" w:eastAsiaTheme="minorEastAsia" w:hAnsiTheme="minorEastAsia"/>
          <w:sz w:val="24"/>
        </w:rPr>
      </w:pPr>
      <w:r w:rsidRPr="005E54CB">
        <w:rPr>
          <w:rFonts w:asciiTheme="minorEastAsia" w:eastAsiaTheme="minorEastAsia" w:hAnsiTheme="minorEastAsia" w:hint="eastAsia"/>
          <w:sz w:val="24"/>
        </w:rPr>
        <w:t>1、施工工艺流程</w:t>
      </w:r>
      <w:r>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sidR="00C410A9" w:rsidRPr="00C410A9">
        <w:rPr>
          <w:rFonts w:asciiTheme="minorEastAsia" w:eastAsiaTheme="minorEastAsia" w:hAnsiTheme="minorEastAsia" w:hint="eastAsia"/>
          <w:sz w:val="24"/>
        </w:rPr>
        <w:t>、项目工期的保障方案和保障措施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sidR="00C410A9" w:rsidRPr="00C410A9">
        <w:rPr>
          <w:rFonts w:asciiTheme="minorEastAsia" w:eastAsiaTheme="minorEastAsia" w:hAnsiTheme="minorEastAsia" w:hint="eastAsia"/>
          <w:sz w:val="24"/>
        </w:rPr>
        <w:t>、项目工程质量的保障方案和保障措施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sidR="00C410A9" w:rsidRPr="00C410A9">
        <w:rPr>
          <w:rFonts w:asciiTheme="minorEastAsia" w:eastAsiaTheme="minorEastAsia" w:hAnsiTheme="minorEastAsia" w:hint="eastAsia"/>
          <w:sz w:val="24"/>
        </w:rPr>
        <w:t>、安全生产的保障方案和保障措施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sidR="00C410A9" w:rsidRPr="00C410A9">
        <w:rPr>
          <w:rFonts w:asciiTheme="minorEastAsia" w:eastAsiaTheme="minorEastAsia" w:hAnsiTheme="minorEastAsia" w:hint="eastAsia"/>
          <w:sz w:val="24"/>
        </w:rPr>
        <w:t>、文明施工、环境保护的保障方案和保障措施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sidR="00C410A9" w:rsidRPr="00C410A9">
        <w:rPr>
          <w:rFonts w:asciiTheme="minorEastAsia" w:eastAsiaTheme="minorEastAsia" w:hAnsiTheme="minorEastAsia" w:hint="eastAsia"/>
          <w:sz w:val="24"/>
        </w:rPr>
        <w:t>、</w:t>
      </w:r>
      <w:proofErr w:type="gramStart"/>
      <w:r w:rsidR="00C410A9" w:rsidRPr="00C410A9">
        <w:rPr>
          <w:rFonts w:asciiTheme="minorEastAsia" w:eastAsiaTheme="minorEastAsia" w:hAnsiTheme="minorEastAsia" w:hint="eastAsia"/>
          <w:sz w:val="24"/>
        </w:rPr>
        <w:t>不</w:t>
      </w:r>
      <w:proofErr w:type="gramEnd"/>
      <w:r w:rsidR="00C410A9" w:rsidRPr="00C410A9">
        <w:rPr>
          <w:rFonts w:asciiTheme="minorEastAsia" w:eastAsiaTheme="minorEastAsia" w:hAnsiTheme="minorEastAsia" w:hint="eastAsia"/>
          <w:sz w:val="24"/>
        </w:rPr>
        <w:t>扰民、不影响交通的保障方案和保障措施</w:t>
      </w:r>
      <w:r w:rsidR="00C410A9">
        <w:rPr>
          <w:rFonts w:asciiTheme="minorEastAsia" w:eastAsiaTheme="minorEastAsia" w:hAnsiTheme="minorEastAsia" w:hint="eastAsia"/>
          <w:sz w:val="24"/>
        </w:rPr>
        <w:t>。</w:t>
      </w:r>
    </w:p>
    <w:p w:rsidR="007E4B41" w:rsidRPr="005E54CB"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Pr="00C410A9" w:rsidRDefault="00C410A9"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七、其他</w:t>
      </w:r>
      <w:r w:rsidR="003D277D">
        <w:rPr>
          <w:rFonts w:ascii="宋体" w:hAnsi="宋体" w:hint="eastAsia"/>
          <w:b/>
          <w:bCs/>
          <w:sz w:val="24"/>
        </w:rPr>
        <w:t>材料</w:t>
      </w: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DC4BCC" w:rsidRDefault="00DC4BCC" w:rsidP="00DC4BCC">
      <w:pPr>
        <w:adjustRightInd w:val="0"/>
        <w:snapToGrid w:val="0"/>
        <w:spacing w:line="500" w:lineRule="exact"/>
        <w:jc w:val="left"/>
        <w:rPr>
          <w:rFonts w:ascii="宋体" w:hAnsi="宋体"/>
          <w:b/>
          <w:bCs/>
          <w:sz w:val="24"/>
        </w:rPr>
      </w:pPr>
      <w:r>
        <w:rPr>
          <w:rFonts w:ascii="宋体" w:hAnsi="宋体" w:hint="eastAsia"/>
          <w:b/>
          <w:bCs/>
          <w:sz w:val="24"/>
        </w:rPr>
        <w:lastRenderedPageBreak/>
        <w:t>附件</w:t>
      </w:r>
      <w:r w:rsidR="007E4B41">
        <w:rPr>
          <w:rFonts w:ascii="宋体" w:hAnsi="宋体" w:hint="eastAsia"/>
          <w:b/>
          <w:bCs/>
          <w:sz w:val="24"/>
        </w:rPr>
        <w:t>1</w:t>
      </w:r>
      <w:r>
        <w:rPr>
          <w:rFonts w:ascii="宋体" w:hAnsi="宋体" w:hint="eastAsia"/>
          <w:b/>
          <w:bCs/>
          <w:sz w:val="24"/>
        </w:rPr>
        <w:t>：</w:t>
      </w:r>
    </w:p>
    <w:p w:rsidR="00DC4BCC" w:rsidRPr="00DC4BCC" w:rsidRDefault="00B35288" w:rsidP="00DC4BCC">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DC4BCC" w:rsidRPr="00DC4BCC" w:rsidRDefault="00890B48" w:rsidP="00890B48">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00AD37F0">
        <w:rPr>
          <w:rFonts w:asciiTheme="minorEastAsia" w:eastAsiaTheme="minorEastAsia" w:hAnsiTheme="minorEastAsia" w:hint="eastAsia"/>
          <w:sz w:val="24"/>
        </w:rPr>
        <w:t>：</w:t>
      </w:r>
      <w:r w:rsidRPr="00AD37F0">
        <w:rPr>
          <w:rFonts w:asciiTheme="minorEastAsia" w:eastAsiaTheme="minorEastAsia" w:hAnsiTheme="minorEastAsia" w:hint="eastAsia"/>
          <w:sz w:val="24"/>
          <w:u w:val="single"/>
        </w:rPr>
        <w:t xml:space="preserve">          </w:t>
      </w:r>
      <w:r w:rsidR="00AD37F0">
        <w:rPr>
          <w:rFonts w:asciiTheme="minorEastAsia" w:eastAsiaTheme="minorEastAsia" w:hAnsiTheme="minorEastAsia" w:hint="eastAsia"/>
          <w:sz w:val="24"/>
          <w:u w:val="single"/>
        </w:rPr>
        <w:t>（招标人）</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sidR="00AD37F0">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或其下属单位主张任何权利。</w:t>
      </w:r>
    </w:p>
    <w:p w:rsidR="004B4FA9" w:rsidRDefault="004B4FA9" w:rsidP="004B4FA9">
      <w:pPr>
        <w:adjustRightInd w:val="0"/>
        <w:snapToGrid w:val="0"/>
        <w:spacing w:line="500" w:lineRule="exact"/>
        <w:ind w:firstLineChars="200" w:firstLine="480"/>
        <w:jc w:val="left"/>
        <w:rPr>
          <w:rFonts w:asciiTheme="minorEastAsia" w:eastAsiaTheme="minorEastAsia" w:hAnsiTheme="minorEastAsia" w:hint="eastAsia"/>
          <w:sz w:val="24"/>
        </w:rPr>
      </w:pPr>
    </w:p>
    <w:p w:rsidR="00DC4BCC" w:rsidRPr="00DC4BCC" w:rsidRDefault="00B35288" w:rsidP="004B4FA9">
      <w:pPr>
        <w:adjustRightInd w:val="0"/>
        <w:snapToGrid w:val="0"/>
        <w:spacing w:line="500" w:lineRule="exact"/>
        <w:ind w:firstLineChars="200" w:firstLine="480"/>
        <w:jc w:val="left"/>
        <w:rPr>
          <w:rFonts w:asciiTheme="minorEastAsia" w:eastAsiaTheme="minorEastAsia" w:hAnsiTheme="minorEastAsia"/>
          <w:sz w:val="24"/>
        </w:rPr>
      </w:pPr>
      <w:bookmarkStart w:id="2" w:name="_GoBack"/>
      <w:bookmarkEnd w:id="2"/>
      <w:r w:rsidRPr="00DC4BCC">
        <w:rPr>
          <w:rFonts w:asciiTheme="minorEastAsia" w:eastAsiaTheme="minorEastAsia" w:hAnsiTheme="minorEastAsia"/>
          <w:sz w:val="24"/>
        </w:rPr>
        <w:t>特此承诺 </w:t>
      </w:r>
    </w:p>
    <w:p w:rsidR="00DC4BCC" w:rsidRPr="00DC4BCC" w:rsidRDefault="00DC4BCC" w:rsidP="00DC4BCC">
      <w:pPr>
        <w:adjustRightInd w:val="0"/>
        <w:snapToGrid w:val="0"/>
        <w:spacing w:line="500" w:lineRule="exact"/>
        <w:jc w:val="left"/>
        <w:rPr>
          <w:rFonts w:asciiTheme="minorEastAsia" w:eastAsiaTheme="minorEastAsia" w:hAnsiTheme="minorEastAsia"/>
          <w:sz w:val="24"/>
        </w:rPr>
      </w:pPr>
    </w:p>
    <w:p w:rsidR="00DC4BCC" w:rsidRPr="00DC4BCC" w:rsidRDefault="00DC4BCC" w:rsidP="00DC4BCC">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DC4BCC" w:rsidRPr="00DC4BCC" w:rsidRDefault="00B35288" w:rsidP="00DC4BCC">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B35288" w:rsidRPr="00DC4BCC" w:rsidRDefault="00DC4BCC" w:rsidP="00DC4BCC">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年</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月</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日</w:t>
      </w:r>
    </w:p>
    <w:sectPr w:rsidR="00B35288" w:rsidRPr="00DC4BCC"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174" w:rsidRDefault="00FE4174" w:rsidP="00CF12B9">
      <w:r>
        <w:separator/>
      </w:r>
    </w:p>
  </w:endnote>
  <w:endnote w:type="continuationSeparator" w:id="0">
    <w:p w:rsidR="00FE4174" w:rsidRDefault="00FE4174"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174" w:rsidRDefault="00FE4174" w:rsidP="00CF12B9">
      <w:r>
        <w:separator/>
      </w:r>
    </w:p>
  </w:footnote>
  <w:footnote w:type="continuationSeparator" w:id="0">
    <w:p w:rsidR="00FE4174" w:rsidRDefault="00FE4174"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692CAA"/>
    <w:multiLevelType w:val="hybridMultilevel"/>
    <w:tmpl w:val="254679A6"/>
    <w:lvl w:ilvl="0" w:tplc="EA1A6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34D6E"/>
    <w:rsid w:val="000C1114"/>
    <w:rsid w:val="00126014"/>
    <w:rsid w:val="00127D0D"/>
    <w:rsid w:val="00144714"/>
    <w:rsid w:val="00145D74"/>
    <w:rsid w:val="00176DCE"/>
    <w:rsid w:val="0018765A"/>
    <w:rsid w:val="001E6FE9"/>
    <w:rsid w:val="00225915"/>
    <w:rsid w:val="00232A06"/>
    <w:rsid w:val="003306DC"/>
    <w:rsid w:val="0035531A"/>
    <w:rsid w:val="003C312D"/>
    <w:rsid w:val="003D277D"/>
    <w:rsid w:val="0041725F"/>
    <w:rsid w:val="00485DFC"/>
    <w:rsid w:val="004A6584"/>
    <w:rsid w:val="004B4FA9"/>
    <w:rsid w:val="00505207"/>
    <w:rsid w:val="0059722E"/>
    <w:rsid w:val="005B715A"/>
    <w:rsid w:val="005E54CB"/>
    <w:rsid w:val="00607515"/>
    <w:rsid w:val="00611951"/>
    <w:rsid w:val="006957CF"/>
    <w:rsid w:val="00714AB1"/>
    <w:rsid w:val="00714F8A"/>
    <w:rsid w:val="007C63C4"/>
    <w:rsid w:val="007E4B41"/>
    <w:rsid w:val="00820CF9"/>
    <w:rsid w:val="008346C7"/>
    <w:rsid w:val="00890B48"/>
    <w:rsid w:val="00975E40"/>
    <w:rsid w:val="009E607B"/>
    <w:rsid w:val="00A66925"/>
    <w:rsid w:val="00AD37F0"/>
    <w:rsid w:val="00B35288"/>
    <w:rsid w:val="00B74FE0"/>
    <w:rsid w:val="00B91D0A"/>
    <w:rsid w:val="00BA154E"/>
    <w:rsid w:val="00BF6B68"/>
    <w:rsid w:val="00C319F4"/>
    <w:rsid w:val="00C410A9"/>
    <w:rsid w:val="00C95448"/>
    <w:rsid w:val="00CE1F40"/>
    <w:rsid w:val="00CF12B9"/>
    <w:rsid w:val="00D40425"/>
    <w:rsid w:val="00D4078F"/>
    <w:rsid w:val="00D67362"/>
    <w:rsid w:val="00DA5D17"/>
    <w:rsid w:val="00DC4BCC"/>
    <w:rsid w:val="00E15BD3"/>
    <w:rsid w:val="00E17F63"/>
    <w:rsid w:val="00EC51AF"/>
    <w:rsid w:val="00F6130D"/>
    <w:rsid w:val="00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3807">
      <w:bodyDiv w:val="1"/>
      <w:marLeft w:val="0"/>
      <w:marRight w:val="0"/>
      <w:marTop w:val="0"/>
      <w:marBottom w:val="0"/>
      <w:divBdr>
        <w:top w:val="none" w:sz="0" w:space="0" w:color="auto"/>
        <w:left w:val="none" w:sz="0" w:space="0" w:color="auto"/>
        <w:bottom w:val="none" w:sz="0" w:space="0" w:color="auto"/>
        <w:right w:val="none" w:sz="0" w:space="0" w:color="auto"/>
      </w:divBdr>
    </w:div>
    <w:div w:id="21399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361</Words>
  <Characters>2062</Characters>
  <Application>Microsoft Office Word</Application>
  <DocSecurity>0</DocSecurity>
  <Lines>17</Lines>
  <Paragraphs>4</Paragraphs>
  <ScaleCrop>false</ScaleCrop>
  <Company>微软中国</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57</cp:revision>
  <dcterms:created xsi:type="dcterms:W3CDTF">2020-08-03T08:45:00Z</dcterms:created>
  <dcterms:modified xsi:type="dcterms:W3CDTF">2022-06-08T01:54:00Z</dcterms:modified>
</cp:coreProperties>
</file>