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3C312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B75F" wp14:editId="61F69445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56995" cy="295275"/>
                <wp:effectExtent l="9525" t="13335" r="5080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4E" w:rsidRDefault="00BA154E" w:rsidP="00BA15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注明正本或副本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5in;margin-top:7.8pt;width:106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">
                <v:textbox>
                  <w:txbxContent>
                    <w:p w:rsidR="00BA154E" w:rsidRDefault="00BA154E" w:rsidP="00BA15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注明正本或副本</w:t>
                      </w:r>
                    </w:p>
                  </w:txbxContent>
                </v:textbox>
              </v:rect>
            </w:pict>
          </mc:Fallback>
        </mc:AlternateContent>
      </w: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35288">
      <w:pPr>
        <w:spacing w:line="800" w:lineRule="exact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响  应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</w:t>
      </w:r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6262"/>
      </w:tblGrid>
      <w:tr w:rsidR="00BA154E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7E4B41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7E4B41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标段号：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7E7BC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标段</w:t>
            </w:r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投标人（盖章）：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D37F0" w:rsidTr="007E4B41">
        <w:trPr>
          <w:trHeight w:hRule="exact" w:val="150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Pr="007E4B41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AD37F0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AD37F0">
        <w:rPr>
          <w:rFonts w:ascii="宋体" w:hAnsi="宋体" w:hint="eastAsia"/>
          <w:sz w:val="24"/>
        </w:rPr>
        <w:t>招标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AD37F0">
        <w:rPr>
          <w:rFonts w:ascii="宋体" w:hAnsi="宋体" w:hint="eastAsia"/>
          <w:sz w:val="24"/>
          <w:u w:val="single"/>
        </w:rPr>
        <w:t>投标</w:t>
      </w:r>
      <w:r w:rsidR="0018765A" w:rsidRPr="0018765A">
        <w:rPr>
          <w:rFonts w:ascii="宋体" w:hAnsi="宋体" w:hint="eastAsia"/>
          <w:sz w:val="24"/>
          <w:u w:val="single"/>
        </w:rPr>
        <w:t>人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</w:t>
      </w:r>
      <w:r w:rsidRPr="00AD37F0">
        <w:rPr>
          <w:rFonts w:ascii="宋体" w:hAnsi="宋体" w:hint="eastAsia"/>
          <w:sz w:val="24"/>
          <w:u w:val="single"/>
        </w:rPr>
        <w:t>（单位名称）</w:t>
      </w:r>
      <w:r w:rsidRPr="00B06599">
        <w:rPr>
          <w:rFonts w:ascii="宋体" w:hAnsi="宋体" w:hint="eastAsia"/>
          <w:sz w:val="24"/>
        </w:rPr>
        <w:t>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</w:t>
      </w:r>
      <w:r w:rsidR="007E4B41">
        <w:rPr>
          <w:rFonts w:ascii="宋体" w:hAnsi="宋体" w:hint="eastAsia"/>
          <w:sz w:val="24"/>
          <w:u w:val="single"/>
        </w:rPr>
        <w:t>、标段号</w:t>
      </w:r>
      <w:r w:rsidRPr="00B06599">
        <w:rPr>
          <w:rFonts w:ascii="宋体" w:hAnsi="宋体" w:hint="eastAsia"/>
          <w:sz w:val="24"/>
          <w:u w:val="single"/>
        </w:rPr>
        <w:t>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E4B4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7E4B41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7E4B41" w:rsidRPr="00B06599" w:rsidRDefault="007E4B41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 w:hint="eastAsia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7E4B41" w:rsidRPr="00225915" w:rsidRDefault="007E4B41" w:rsidP="007E4B4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225915" w:rsidRPr="00B06599" w:rsidTr="00AD37F0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7E4B41" w:rsidP="007E4B4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E4B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AD37F0">
        <w:trPr>
          <w:cantSplit/>
          <w:trHeight w:val="1137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820CF9">
              <w:rPr>
                <w:rFonts w:ascii="宋体" w:hAnsi="宋体" w:hint="eastAsia"/>
                <w:sz w:val="24"/>
              </w:rPr>
              <w:t>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820CF9" w:rsidRP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AD37F0" w:rsidRPr="00B06599" w:rsidTr="00AD37F0">
        <w:trPr>
          <w:cantSplit/>
          <w:trHeight w:val="1692"/>
        </w:trPr>
        <w:tc>
          <w:tcPr>
            <w:tcW w:w="3240" w:type="dxa"/>
            <w:vAlign w:val="center"/>
          </w:tcPr>
          <w:p w:rsidR="00AD37F0" w:rsidRDefault="00AD37F0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分项报价</w:t>
            </w:r>
          </w:p>
        </w:tc>
        <w:tc>
          <w:tcPr>
            <w:tcW w:w="6300" w:type="dxa"/>
            <w:vAlign w:val="center"/>
          </w:tcPr>
          <w:p w:rsidR="00AD37F0" w:rsidRDefault="00AD37F0" w:rsidP="00AD37F0">
            <w:pPr>
              <w:adjustRightInd w:val="0"/>
              <w:snapToGrid w:val="0"/>
              <w:spacing w:line="600" w:lineRule="exact"/>
              <w:jc w:val="lef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（小区）</w:t>
            </w:r>
            <w:r w:rsidRPr="00AD37F0">
              <w:rPr>
                <w:rFonts w:ascii="宋体" w:hAnsi="宋体" w:hint="eastAsia"/>
                <w:sz w:val="24"/>
              </w:rPr>
              <w:t>老旧小区改造：</w:t>
            </w:r>
          </w:p>
          <w:p w:rsidR="00AD37F0" w:rsidRPr="00AD37F0" w:rsidRDefault="00AD37F0" w:rsidP="00AD37F0">
            <w:pPr>
              <w:adjustRightInd w:val="0"/>
              <w:snapToGrid w:val="0"/>
              <w:spacing w:line="600" w:lineRule="exact"/>
              <w:jc w:val="lef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>（小区）</w:t>
            </w:r>
            <w:r w:rsidRPr="00AD37F0">
              <w:rPr>
                <w:rFonts w:ascii="宋体" w:hAnsi="宋体" w:hint="eastAsia"/>
                <w:sz w:val="24"/>
              </w:rPr>
              <w:t>海绵城市：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820CF9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 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</w:t>
      </w:r>
      <w:bookmarkEnd w:id="1"/>
      <w:r w:rsidR="00AD37F0">
        <w:rPr>
          <w:rFonts w:ascii="宋体" w:hAnsi="宋体" w:hint="eastAsia"/>
          <w:b/>
          <w:bCs/>
          <w:sz w:val="24"/>
        </w:rPr>
        <w:t>已标价工程量清单</w:t>
      </w:r>
    </w:p>
    <w:p w:rsidR="00D67362" w:rsidRDefault="00D67362" w:rsidP="00D67362">
      <w:pPr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 w:hint="eastAsia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AD37F0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D67362" w:rsidRDefault="00D67362" w:rsidP="00D6736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</w:t>
      </w:r>
      <w:r w:rsidR="00AD37F0">
        <w:rPr>
          <w:rFonts w:ascii="宋体" w:hAnsi="宋体" w:hint="eastAsia"/>
          <w:color w:val="000000"/>
          <w:sz w:val="24"/>
        </w:rPr>
        <w:t>响应招标要求</w:t>
      </w:r>
      <w:r>
        <w:rPr>
          <w:rFonts w:ascii="宋体" w:hAnsi="宋体" w:hint="eastAsia"/>
          <w:color w:val="000000"/>
          <w:sz w:val="24"/>
        </w:rPr>
        <w:t>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4、投标人必须按招标人提供的工程量清单对应栏目内容填写。</w:t>
      </w: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资格审查资料</w:t>
      </w:r>
    </w:p>
    <w:p w:rsidR="00B35288" w:rsidRPr="009E607B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1、投标人须在国内进行工商注册，具有有效的企业营业执照；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2、投标人须具有有效的施工劳务资质以及安全生产许可证；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3、投标人须具有健全的财务制度，提供最近一年的财务审计报告</w:t>
      </w:r>
      <w:r w:rsidRPr="00183D1E">
        <w:rPr>
          <w:rFonts w:ascii="宋体" w:hAnsi="宋体"/>
          <w:sz w:val="24"/>
        </w:rPr>
        <w:t>或近期的财务报表</w:t>
      </w:r>
      <w:r>
        <w:rPr>
          <w:rFonts w:ascii="宋体" w:hAnsi="宋体" w:hint="eastAsia"/>
          <w:sz w:val="24"/>
        </w:rPr>
        <w:t>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4、投标人应依法纳税和缴纳社会保障资金，提供近期的纳税和缴纳社会保障资金的证明材料，</w:t>
      </w:r>
      <w:r w:rsidRPr="00536FE6">
        <w:rPr>
          <w:rFonts w:ascii="宋体" w:hAnsi="宋体"/>
          <w:sz w:val="24"/>
        </w:rPr>
        <w:t>授权委托人</w:t>
      </w:r>
      <w:r>
        <w:rPr>
          <w:rFonts w:ascii="宋体" w:hAnsi="宋体" w:hint="eastAsia"/>
          <w:sz w:val="24"/>
        </w:rPr>
        <w:t>递交投标文件的，被委托人必须在本单位缴纳社保，提供缴纳</w:t>
      </w:r>
      <w:proofErr w:type="gramStart"/>
      <w:r>
        <w:rPr>
          <w:rFonts w:ascii="宋体" w:hAnsi="宋体" w:hint="eastAsia"/>
          <w:sz w:val="24"/>
        </w:rPr>
        <w:t>社保证明</w:t>
      </w:r>
      <w:proofErr w:type="gramEnd"/>
      <w:r>
        <w:rPr>
          <w:rFonts w:ascii="宋体" w:hAnsi="宋体" w:hint="eastAsia"/>
          <w:sz w:val="24"/>
        </w:rPr>
        <w:t>材料；</w:t>
      </w:r>
    </w:p>
    <w:p w:rsidR="007E4B41" w:rsidRDefault="007E4B41" w:rsidP="007E4B41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5、投标人</w:t>
      </w:r>
      <w:r w:rsidRPr="00F06CC8">
        <w:rPr>
          <w:rFonts w:ascii="宋体" w:hAnsi="宋体"/>
          <w:sz w:val="24"/>
        </w:rPr>
        <w:t>企业</w:t>
      </w:r>
      <w:r w:rsidRPr="00F06CC8">
        <w:rPr>
          <w:rFonts w:ascii="宋体" w:hAnsi="宋体" w:hint="eastAsia"/>
          <w:sz w:val="24"/>
        </w:rPr>
        <w:t>、法定代表人、</w:t>
      </w:r>
      <w:r w:rsidRPr="00F06CC8">
        <w:rPr>
          <w:rFonts w:ascii="宋体" w:hAnsi="宋体"/>
          <w:sz w:val="24"/>
        </w:rPr>
        <w:t>委托代理人</w:t>
      </w:r>
      <w:r>
        <w:rPr>
          <w:rFonts w:ascii="宋体" w:hAnsi="宋体" w:hint="eastAsia"/>
          <w:sz w:val="24"/>
        </w:rPr>
        <w:t>（如有）在参加本招标活动前未被)列入失信被执行人名单，投标人企业未被列为失信惩戒对象、安全生产领域失信生产经营单位、严重拖欠农民工工资失信主体，提供“信用中国”网站(</w:t>
      </w:r>
      <w:hyperlink r:id="rId8" w:history="1">
        <w:r w:rsidRPr="008D2164">
          <w:rPr>
            <w:rStyle w:val="a7"/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查询结果的网页截图；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6、投标人</w:t>
      </w:r>
      <w:r w:rsidRPr="00F06CC8">
        <w:rPr>
          <w:rFonts w:ascii="宋体" w:hAnsi="宋体"/>
          <w:sz w:val="24"/>
        </w:rPr>
        <w:t>企业</w:t>
      </w:r>
      <w:r w:rsidRPr="00F06CC8">
        <w:rPr>
          <w:rFonts w:ascii="宋体" w:hAnsi="宋体" w:hint="eastAsia"/>
          <w:sz w:val="24"/>
        </w:rPr>
        <w:t>、法定代表人、</w:t>
      </w:r>
      <w:r w:rsidRPr="00F06CC8">
        <w:rPr>
          <w:rFonts w:ascii="宋体" w:hAnsi="宋体"/>
          <w:sz w:val="24"/>
        </w:rPr>
        <w:t>委托代理人</w:t>
      </w:r>
      <w:r>
        <w:rPr>
          <w:rFonts w:ascii="宋体" w:hAnsi="宋体" w:hint="eastAsia"/>
          <w:sz w:val="24"/>
        </w:rPr>
        <w:t>（如有）近三年无行贿犯罪记录，须提供通过中国裁判</w:t>
      </w:r>
      <w:proofErr w:type="gramStart"/>
      <w:r>
        <w:rPr>
          <w:rFonts w:ascii="宋体" w:hAnsi="宋体" w:hint="eastAsia"/>
          <w:sz w:val="24"/>
        </w:rPr>
        <w:t>文书网</w:t>
      </w:r>
      <w:proofErr w:type="gramEnd"/>
      <w:r>
        <w:rPr>
          <w:rFonts w:ascii="宋体" w:hAnsi="宋体" w:hint="eastAsia"/>
          <w:sz w:val="24"/>
        </w:rPr>
        <w:t>查询截图；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7、投标人在参加本招标活动近三年内，在经营活动中没有重大违法记录（提供声明函）。</w:t>
      </w:r>
    </w:p>
    <w:p w:rsidR="007E4B41" w:rsidRDefault="007E4B41" w:rsidP="007E4B41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8、投标人须承诺中标后不得拖欠农民工工资</w:t>
      </w:r>
      <w:r>
        <w:rPr>
          <w:rFonts w:ascii="宋体" w:hAnsi="宋体" w:hint="eastAsia"/>
          <w:sz w:val="24"/>
        </w:rPr>
        <w:t>，格式详见附件1。</w:t>
      </w:r>
    </w:p>
    <w:p w:rsidR="00B35288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35288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六、技术</w:t>
      </w:r>
      <w:r w:rsidR="00714F8A">
        <w:rPr>
          <w:rFonts w:ascii="宋体" w:hAnsi="宋体" w:hint="eastAsia"/>
          <w:b/>
          <w:bCs/>
          <w:sz w:val="24"/>
        </w:rPr>
        <w:t>方案</w:t>
      </w: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 w:hint="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1、</w:t>
      </w:r>
      <w:r w:rsidRPr="00C410A9">
        <w:rPr>
          <w:rFonts w:asciiTheme="minorEastAsia" w:eastAsiaTheme="minorEastAsia" w:hAnsiTheme="minorEastAsia" w:hint="eastAsia"/>
          <w:sz w:val="24"/>
        </w:rPr>
        <w:t>项目工期的保障方案和保障措施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C410A9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 w:hint="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2、</w:t>
      </w:r>
      <w:r w:rsidRPr="00C410A9">
        <w:rPr>
          <w:rFonts w:asciiTheme="minorEastAsia" w:eastAsiaTheme="minorEastAsia" w:hAnsiTheme="minorEastAsia" w:hint="eastAsia"/>
          <w:sz w:val="24"/>
        </w:rPr>
        <w:t>项目工程质量的保障方案和保障措施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C410A9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 w:hint="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3、</w:t>
      </w:r>
      <w:r w:rsidRPr="00C410A9">
        <w:rPr>
          <w:rFonts w:asciiTheme="minorEastAsia" w:eastAsiaTheme="minorEastAsia" w:hAnsiTheme="minorEastAsia" w:hint="eastAsia"/>
          <w:sz w:val="24"/>
        </w:rPr>
        <w:t>安全生产的保障方案和保障措施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7E4B41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 w:hint="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4、</w:t>
      </w:r>
      <w:r w:rsidRPr="00C410A9">
        <w:rPr>
          <w:rFonts w:asciiTheme="minorEastAsia" w:eastAsiaTheme="minorEastAsia" w:hAnsiTheme="minorEastAsia" w:hint="eastAsia"/>
          <w:sz w:val="24"/>
        </w:rPr>
        <w:t>文明施工、环境保护的保障方案和保障措施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7E4B41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 w:hint="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5、</w:t>
      </w:r>
      <w:proofErr w:type="gramStart"/>
      <w:r w:rsidRPr="00C410A9">
        <w:rPr>
          <w:rFonts w:asciiTheme="minorEastAsia" w:eastAsiaTheme="minorEastAsia" w:hAnsiTheme="minorEastAsia" w:hint="eastAsia"/>
          <w:sz w:val="24"/>
        </w:rPr>
        <w:t>不</w:t>
      </w:r>
      <w:proofErr w:type="gramEnd"/>
      <w:r w:rsidRPr="00C410A9">
        <w:rPr>
          <w:rFonts w:asciiTheme="minorEastAsia" w:eastAsiaTheme="minorEastAsia" w:hAnsiTheme="minorEastAsia" w:hint="eastAsia"/>
          <w:sz w:val="24"/>
        </w:rPr>
        <w:t>扰民、不影响交通的</w:t>
      </w:r>
      <w:r w:rsidRPr="00C410A9">
        <w:rPr>
          <w:rFonts w:asciiTheme="minorEastAsia" w:eastAsiaTheme="minorEastAsia" w:hAnsiTheme="minorEastAsia" w:hint="eastAsia"/>
          <w:sz w:val="24"/>
        </w:rPr>
        <w:t>保障方案和保障措施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bookmarkStart w:id="2" w:name="_GoBack"/>
      <w:bookmarkEnd w:id="2"/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410A9" w:rsidRP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七、其他</w:t>
      </w:r>
      <w:r w:rsidR="003D277D">
        <w:rPr>
          <w:rFonts w:ascii="宋体" w:hAnsi="宋体" w:hint="eastAsia"/>
          <w:b/>
          <w:bCs/>
          <w:sz w:val="24"/>
        </w:rPr>
        <w:t>材料</w:t>
      </w: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C4BCC" w:rsidRDefault="00DC4BCC" w:rsidP="00DC4BCC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</w:t>
      </w:r>
      <w:r w:rsidR="007E4B41"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：</w:t>
      </w:r>
    </w:p>
    <w:p w:rsidR="00DC4BCC" w:rsidRPr="00DC4BCC" w:rsidRDefault="00B35288" w:rsidP="00DC4BCC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DC4BCC" w:rsidRPr="00DC4BCC" w:rsidRDefault="00890B48" w:rsidP="00890B48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</w:t>
      </w:r>
      <w:r w:rsidR="00AD37F0">
        <w:rPr>
          <w:rFonts w:asciiTheme="minorEastAsia" w:eastAsiaTheme="minorEastAsia" w:hAnsiTheme="minorEastAsia" w:hint="eastAsia"/>
          <w:sz w:val="24"/>
        </w:rPr>
        <w:t>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 w:rsidR="00AD37F0"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 w:rsidR="00AD37F0"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 w:rsidR="00DC4BCC"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 w:rsidR="00DC4BCC"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或其下属单位主张任何权利。</w:t>
      </w:r>
    </w:p>
    <w:p w:rsidR="00DC4BCC" w:rsidRPr="00DC4BCC" w:rsidRDefault="00DC4BCC" w:rsidP="00DC4BCC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DC4BCC" w:rsidRPr="00DC4BCC" w:rsidRDefault="00DC4BCC" w:rsidP="00DC4BCC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DC4BCC" w:rsidRPr="00DC4BCC" w:rsidRDefault="00DC4BCC" w:rsidP="00DC4BCC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DC4BCC" w:rsidRPr="00DC4BCC" w:rsidRDefault="00B35288" w:rsidP="00DC4BCC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B35288" w:rsidRPr="00DC4BCC" w:rsidRDefault="00DC4BCC" w:rsidP="00DC4BCC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年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月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日</w:t>
      </w:r>
    </w:p>
    <w:sectPr w:rsidR="00B35288" w:rsidRPr="00DC4BCC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F4" w:rsidRDefault="00C319F4" w:rsidP="00CF12B9">
      <w:r>
        <w:separator/>
      </w:r>
    </w:p>
  </w:endnote>
  <w:endnote w:type="continuationSeparator" w:id="0">
    <w:p w:rsidR="00C319F4" w:rsidRDefault="00C319F4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F4" w:rsidRDefault="00C319F4" w:rsidP="00CF12B9">
      <w:r>
        <w:separator/>
      </w:r>
    </w:p>
  </w:footnote>
  <w:footnote w:type="continuationSeparator" w:id="0">
    <w:p w:rsidR="00C319F4" w:rsidRDefault="00C319F4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692CAA"/>
    <w:multiLevelType w:val="hybridMultilevel"/>
    <w:tmpl w:val="254679A6"/>
    <w:lvl w:ilvl="0" w:tplc="EA1A67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C1114"/>
    <w:rsid w:val="00126014"/>
    <w:rsid w:val="00144714"/>
    <w:rsid w:val="00145D74"/>
    <w:rsid w:val="00176DCE"/>
    <w:rsid w:val="0018765A"/>
    <w:rsid w:val="001E6FE9"/>
    <w:rsid w:val="00225915"/>
    <w:rsid w:val="00232A06"/>
    <w:rsid w:val="003306DC"/>
    <w:rsid w:val="0035531A"/>
    <w:rsid w:val="003C312D"/>
    <w:rsid w:val="003D277D"/>
    <w:rsid w:val="0041725F"/>
    <w:rsid w:val="00485DFC"/>
    <w:rsid w:val="004A6584"/>
    <w:rsid w:val="00505207"/>
    <w:rsid w:val="005B715A"/>
    <w:rsid w:val="00611951"/>
    <w:rsid w:val="006957CF"/>
    <w:rsid w:val="00714AB1"/>
    <w:rsid w:val="00714F8A"/>
    <w:rsid w:val="007C63C4"/>
    <w:rsid w:val="007E4B41"/>
    <w:rsid w:val="00820CF9"/>
    <w:rsid w:val="008346C7"/>
    <w:rsid w:val="00890B48"/>
    <w:rsid w:val="00975E40"/>
    <w:rsid w:val="009E607B"/>
    <w:rsid w:val="00A66925"/>
    <w:rsid w:val="00AD37F0"/>
    <w:rsid w:val="00B35288"/>
    <w:rsid w:val="00B74FE0"/>
    <w:rsid w:val="00BA154E"/>
    <w:rsid w:val="00BF6B68"/>
    <w:rsid w:val="00C319F4"/>
    <w:rsid w:val="00C410A9"/>
    <w:rsid w:val="00C95448"/>
    <w:rsid w:val="00CF12B9"/>
    <w:rsid w:val="00D40425"/>
    <w:rsid w:val="00D4078F"/>
    <w:rsid w:val="00D67362"/>
    <w:rsid w:val="00DC4BCC"/>
    <w:rsid w:val="00E15BD3"/>
    <w:rsid w:val="00E17F63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7E4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7E4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349</Words>
  <Characters>1992</Characters>
  <Application>Microsoft Office Word</Application>
  <DocSecurity>0</DocSecurity>
  <Lines>16</Lines>
  <Paragraphs>4</Paragraphs>
  <ScaleCrop>false</ScaleCrop>
  <Company>微软中国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48</cp:revision>
  <dcterms:created xsi:type="dcterms:W3CDTF">2020-08-03T08:45:00Z</dcterms:created>
  <dcterms:modified xsi:type="dcterms:W3CDTF">2022-03-21T07:43:00Z</dcterms:modified>
</cp:coreProperties>
</file>